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47" w:rsidRDefault="00C416E2" w:rsidP="0035374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158378"/>
            <wp:effectExtent l="19050" t="0" r="3175" b="0"/>
            <wp:docPr id="1" name="Рисунок 1" descr="C:\Users\юлия\Desktop\на сайт остальные положения\о практик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ия\Desktop\на сайт остальные положения\о практик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8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747" w:rsidRDefault="00353747" w:rsidP="00353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6E2" w:rsidRDefault="00C416E2" w:rsidP="00353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6E2" w:rsidRDefault="00C416E2" w:rsidP="00353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6E2" w:rsidRDefault="00C416E2" w:rsidP="00353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16E2" w:rsidRDefault="00C416E2" w:rsidP="003537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17774" w:rsidRPr="00033A70" w:rsidRDefault="00017774" w:rsidP="0003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70">
        <w:rPr>
          <w:rFonts w:ascii="Times New Roman" w:hAnsi="Times New Roman" w:cs="Times New Roman"/>
          <w:b/>
          <w:sz w:val="28"/>
          <w:szCs w:val="28"/>
        </w:rPr>
        <w:lastRenderedPageBreak/>
        <w:t>ПОЛОЖЕНИЕ</w:t>
      </w:r>
    </w:p>
    <w:p w:rsidR="00017774" w:rsidRPr="00033A70" w:rsidRDefault="00017774" w:rsidP="0003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70">
        <w:rPr>
          <w:rFonts w:ascii="Times New Roman" w:hAnsi="Times New Roman" w:cs="Times New Roman"/>
          <w:b/>
          <w:sz w:val="28"/>
          <w:szCs w:val="28"/>
        </w:rPr>
        <w:t xml:space="preserve">О ПРАКТИКЕ </w:t>
      </w:r>
      <w:proofErr w:type="gramStart"/>
      <w:r w:rsidRPr="00033A7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33A70">
        <w:rPr>
          <w:rFonts w:ascii="Times New Roman" w:hAnsi="Times New Roman" w:cs="Times New Roman"/>
          <w:b/>
          <w:sz w:val="28"/>
          <w:szCs w:val="28"/>
        </w:rPr>
        <w:t>, ОСВАИВАЮЩИХ ОСНОВНЫЕ</w:t>
      </w:r>
    </w:p>
    <w:p w:rsidR="00017774" w:rsidRPr="00033A70" w:rsidRDefault="00017774" w:rsidP="0003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70">
        <w:rPr>
          <w:rFonts w:ascii="Times New Roman" w:hAnsi="Times New Roman" w:cs="Times New Roman"/>
          <w:b/>
          <w:sz w:val="28"/>
          <w:szCs w:val="28"/>
        </w:rPr>
        <w:t>ПРОФЕССИОНАЛЬНЫЕ ОБРАЗОВАТЕЛЬНЫЕ ПРОГРАММЫ</w:t>
      </w:r>
    </w:p>
    <w:p w:rsidR="00017774" w:rsidRPr="00033A70" w:rsidRDefault="00017774" w:rsidP="00033A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A70">
        <w:rPr>
          <w:rFonts w:ascii="Times New Roman" w:hAnsi="Times New Roman" w:cs="Times New Roman"/>
          <w:b/>
          <w:sz w:val="28"/>
          <w:szCs w:val="28"/>
        </w:rPr>
        <w:t>СРЕДНЕГО ПРОФЕССИОНАЛЬНОГО ОБРАЗОВАНИЯ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0" w:name="100015"/>
      <w:bookmarkEnd w:id="0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 xml:space="preserve">1. Положение о практике </w:t>
      </w:r>
      <w:proofErr w:type="gramStart"/>
      <w:r w:rsidR="00017774" w:rsidRPr="00033A70">
        <w:rPr>
          <w:color w:val="000000"/>
          <w:sz w:val="28"/>
          <w:szCs w:val="28"/>
        </w:rPr>
        <w:t>обучающихся</w:t>
      </w:r>
      <w:proofErr w:type="gramEnd"/>
      <w:r w:rsidR="00017774" w:rsidRPr="00033A70">
        <w:rPr>
          <w:color w:val="000000"/>
          <w:sz w:val="28"/>
          <w:szCs w:val="28"/>
        </w:rPr>
        <w:t xml:space="preserve">, осваивающих основные профессиональные образовательные программы среднего профессионального образования (далее - Положение), определяет порядок </w:t>
      </w:r>
      <w:r w:rsidR="00824D39" w:rsidRPr="00033A70">
        <w:rPr>
          <w:color w:val="000000"/>
          <w:sz w:val="28"/>
          <w:szCs w:val="28"/>
        </w:rPr>
        <w:t xml:space="preserve"> ГБПОУ ИМТ </w:t>
      </w:r>
      <w:r w:rsidR="00017774" w:rsidRPr="00033A70">
        <w:rPr>
          <w:color w:val="000000"/>
          <w:sz w:val="28"/>
          <w:szCs w:val="28"/>
        </w:rPr>
        <w:t xml:space="preserve"> и проведения практики обучающихся осваивающих основные профессиональные образовательные программы среднего профессионального образования.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" w:name="100016"/>
      <w:bookmarkStart w:id="2" w:name="100017"/>
      <w:bookmarkEnd w:id="1"/>
      <w:bookmarkEnd w:id="2"/>
      <w:r>
        <w:rPr>
          <w:color w:val="000000"/>
          <w:sz w:val="28"/>
          <w:szCs w:val="28"/>
        </w:rPr>
        <w:t xml:space="preserve">         </w:t>
      </w:r>
      <w:r w:rsidR="00017774" w:rsidRPr="00033A70">
        <w:rPr>
          <w:color w:val="000000"/>
          <w:sz w:val="28"/>
          <w:szCs w:val="28"/>
        </w:rPr>
        <w:t xml:space="preserve">2. Видами практики </w:t>
      </w:r>
      <w:proofErr w:type="gramStart"/>
      <w:r w:rsidR="00017774" w:rsidRPr="00033A70">
        <w:rPr>
          <w:color w:val="000000"/>
          <w:sz w:val="28"/>
          <w:szCs w:val="28"/>
        </w:rPr>
        <w:t>обучающихся</w:t>
      </w:r>
      <w:proofErr w:type="gramEnd"/>
      <w:r w:rsidR="00017774" w:rsidRPr="00033A70">
        <w:rPr>
          <w:color w:val="000000"/>
          <w:sz w:val="28"/>
          <w:szCs w:val="28"/>
        </w:rPr>
        <w:t>, осваивающих ОПОП СПО, являются: учебная практика и производственная практика (далее - практика).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3" w:name="100018"/>
      <w:bookmarkEnd w:id="3"/>
      <w:r>
        <w:rPr>
          <w:color w:val="000000"/>
          <w:sz w:val="28"/>
          <w:szCs w:val="28"/>
        </w:rPr>
        <w:t xml:space="preserve">        </w:t>
      </w:r>
      <w:r w:rsidR="00017774" w:rsidRPr="00033A70">
        <w:rPr>
          <w:color w:val="000000"/>
          <w:sz w:val="28"/>
          <w:szCs w:val="28"/>
        </w:rPr>
        <w:t xml:space="preserve">3. Программы практики разрабатываются и утверждаются техникумом, реализующей ОПОП СПО (далее - </w:t>
      </w:r>
      <w:r w:rsidR="00824D39" w:rsidRPr="00033A70">
        <w:rPr>
          <w:color w:val="000000"/>
          <w:sz w:val="28"/>
          <w:szCs w:val="28"/>
        </w:rPr>
        <w:t>техникум</w:t>
      </w:r>
      <w:r w:rsidR="00017774" w:rsidRPr="00033A70">
        <w:rPr>
          <w:color w:val="000000"/>
          <w:sz w:val="28"/>
          <w:szCs w:val="28"/>
        </w:rPr>
        <w:t>), самостоятельно и являются составной частью ОПОП СПО, обеспечивающей реализацию ФГОС СПО.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" w:name="100019"/>
      <w:bookmarkEnd w:id="4"/>
      <w:r>
        <w:rPr>
          <w:color w:val="000000"/>
          <w:sz w:val="28"/>
          <w:szCs w:val="28"/>
        </w:rPr>
        <w:t xml:space="preserve">        </w:t>
      </w:r>
      <w:r w:rsidR="00017774" w:rsidRPr="00033A70">
        <w:rPr>
          <w:color w:val="000000"/>
          <w:sz w:val="28"/>
          <w:szCs w:val="28"/>
        </w:rPr>
        <w:t>4. Планирование и организация практики на всех ее этапах обеспечивает: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5" w:name="100020"/>
      <w:bookmarkEnd w:id="5"/>
      <w:r w:rsidRPr="00033A70">
        <w:rPr>
          <w:color w:val="000000"/>
          <w:sz w:val="28"/>
          <w:szCs w:val="28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6" w:name="100021"/>
      <w:bookmarkEnd w:id="6"/>
      <w:r w:rsidRPr="00033A70">
        <w:rPr>
          <w:color w:val="000000"/>
          <w:sz w:val="28"/>
          <w:szCs w:val="28"/>
        </w:rPr>
        <w:t>целостность подготовки специалистов к выполнению основных трудовых функций;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7" w:name="100022"/>
      <w:bookmarkEnd w:id="7"/>
      <w:r w:rsidRPr="00033A70">
        <w:rPr>
          <w:color w:val="000000"/>
          <w:sz w:val="28"/>
          <w:szCs w:val="28"/>
        </w:rPr>
        <w:t>связь практики с теоретическим обучением.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8" w:name="100023"/>
      <w:bookmarkEnd w:id="8"/>
      <w:r w:rsidRPr="00033A70">
        <w:rPr>
          <w:color w:val="000000"/>
          <w:sz w:val="28"/>
          <w:szCs w:val="28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9" w:name="100024"/>
      <w:bookmarkEnd w:id="9"/>
      <w:r w:rsidRPr="00033A70">
        <w:rPr>
          <w:color w:val="000000"/>
          <w:sz w:val="28"/>
          <w:szCs w:val="28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0" w:name="100025"/>
      <w:bookmarkEnd w:id="10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 xml:space="preserve">5. Практика имеет целью комплексное освоение </w:t>
      </w:r>
      <w:proofErr w:type="gramStart"/>
      <w:r w:rsidR="00017774" w:rsidRPr="00033A70">
        <w:rPr>
          <w:color w:val="000000"/>
          <w:sz w:val="28"/>
          <w:szCs w:val="28"/>
        </w:rPr>
        <w:t>обучающимися</w:t>
      </w:r>
      <w:proofErr w:type="gramEnd"/>
      <w:r w:rsidR="00017774" w:rsidRPr="00033A70">
        <w:rPr>
          <w:color w:val="000000"/>
          <w:sz w:val="28"/>
          <w:szCs w:val="28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1" w:name="100026"/>
      <w:bookmarkEnd w:id="11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2" w:name="100027"/>
      <w:bookmarkEnd w:id="12"/>
      <w:r>
        <w:rPr>
          <w:color w:val="000000"/>
          <w:sz w:val="28"/>
          <w:szCs w:val="28"/>
        </w:rPr>
        <w:t xml:space="preserve">           </w:t>
      </w:r>
      <w:r w:rsidR="00017774" w:rsidRPr="00033A70">
        <w:rPr>
          <w:color w:val="000000"/>
          <w:sz w:val="28"/>
          <w:szCs w:val="28"/>
        </w:rPr>
        <w:t>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3" w:name="100028"/>
      <w:bookmarkEnd w:id="13"/>
      <w:r w:rsidRPr="00033A70">
        <w:rPr>
          <w:color w:val="000000"/>
          <w:sz w:val="28"/>
          <w:szCs w:val="28"/>
        </w:rPr>
        <w:lastRenderedPageBreak/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4" w:name="100029"/>
      <w:bookmarkEnd w:id="14"/>
      <w:r w:rsidRPr="00033A70">
        <w:rPr>
          <w:color w:val="000000"/>
          <w:sz w:val="28"/>
          <w:szCs w:val="28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5" w:name="100030"/>
      <w:bookmarkEnd w:id="15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 xml:space="preserve">8. </w:t>
      </w:r>
      <w:proofErr w:type="gramStart"/>
      <w:r w:rsidR="00017774" w:rsidRPr="00033A70">
        <w:rPr>
          <w:color w:val="000000"/>
          <w:sz w:val="28"/>
          <w:szCs w:val="28"/>
        </w:rPr>
        <w:t xml:space="preserve">При реализации ОПОП СПО по профессии учебная практика и производственная практика проводятся </w:t>
      </w:r>
      <w:r w:rsidR="00824D39" w:rsidRPr="00033A70">
        <w:rPr>
          <w:color w:val="000000"/>
          <w:sz w:val="28"/>
          <w:szCs w:val="28"/>
        </w:rPr>
        <w:t>техникумом</w:t>
      </w:r>
      <w:r w:rsidR="00017774" w:rsidRPr="00033A70">
        <w:rPr>
          <w:color w:val="000000"/>
          <w:sz w:val="28"/>
          <w:szCs w:val="28"/>
        </w:rPr>
        <w:t xml:space="preserve">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="00017774" w:rsidRPr="00033A70">
        <w:rPr>
          <w:color w:val="000000"/>
          <w:sz w:val="28"/>
          <w:szCs w:val="28"/>
        </w:rPr>
        <w:t>рассредоточенно</w:t>
      </w:r>
      <w:proofErr w:type="spellEnd"/>
      <w:r w:rsidR="00017774" w:rsidRPr="00033A70">
        <w:rPr>
          <w:color w:val="000000"/>
          <w:sz w:val="28"/>
          <w:szCs w:val="28"/>
        </w:rPr>
        <w:t>, чередуясь с теоретическими занятиями в рамках профессиональных модулей.</w:t>
      </w:r>
      <w:proofErr w:type="gramEnd"/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6" w:name="100031"/>
      <w:bookmarkEnd w:id="16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 xml:space="preserve"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</w:t>
      </w:r>
      <w:r w:rsidR="00824D39" w:rsidRPr="00033A70">
        <w:rPr>
          <w:color w:val="000000"/>
          <w:sz w:val="28"/>
          <w:szCs w:val="28"/>
        </w:rPr>
        <w:t>техникумом</w:t>
      </w:r>
      <w:r w:rsidR="00017774" w:rsidRPr="00033A70">
        <w:rPr>
          <w:color w:val="000000"/>
          <w:sz w:val="28"/>
          <w:szCs w:val="28"/>
        </w:rPr>
        <w:t>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7" w:name="100032"/>
      <w:bookmarkEnd w:id="17"/>
      <w:r w:rsidRPr="00033A70">
        <w:rPr>
          <w:color w:val="000000"/>
          <w:sz w:val="28"/>
          <w:szCs w:val="28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18" w:name="100033"/>
      <w:bookmarkStart w:id="19" w:name="100034"/>
      <w:bookmarkEnd w:id="18"/>
      <w:bookmarkEnd w:id="19"/>
      <w:r>
        <w:rPr>
          <w:color w:val="000000"/>
          <w:sz w:val="28"/>
          <w:szCs w:val="28"/>
        </w:rPr>
        <w:t xml:space="preserve">        </w:t>
      </w:r>
      <w:r w:rsidR="00017774" w:rsidRPr="00033A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0</w:t>
      </w:r>
      <w:r w:rsidR="00017774" w:rsidRPr="00033A70">
        <w:rPr>
          <w:color w:val="000000"/>
          <w:sz w:val="28"/>
          <w:szCs w:val="28"/>
        </w:rPr>
        <w:t xml:space="preserve">. Производственная практика проводится в организациях на основе договоров, заключаемых между </w:t>
      </w:r>
      <w:r w:rsidR="00824D39" w:rsidRPr="00033A70">
        <w:rPr>
          <w:color w:val="000000"/>
          <w:sz w:val="28"/>
          <w:szCs w:val="28"/>
        </w:rPr>
        <w:t>техникумом</w:t>
      </w:r>
      <w:r w:rsidR="00017774" w:rsidRPr="00033A70">
        <w:rPr>
          <w:color w:val="000000"/>
          <w:sz w:val="28"/>
          <w:szCs w:val="28"/>
        </w:rPr>
        <w:t xml:space="preserve"> и организациями.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20" w:name="100035"/>
      <w:bookmarkEnd w:id="20"/>
      <w:r w:rsidRPr="00033A70">
        <w:rPr>
          <w:color w:val="000000"/>
          <w:sz w:val="28"/>
          <w:szCs w:val="28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21" w:name="100036"/>
      <w:bookmarkEnd w:id="21"/>
      <w:r>
        <w:rPr>
          <w:color w:val="000000"/>
          <w:sz w:val="28"/>
          <w:szCs w:val="28"/>
        </w:rPr>
        <w:t xml:space="preserve">         </w:t>
      </w:r>
      <w:r w:rsidR="00017774" w:rsidRPr="00033A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017774" w:rsidRPr="00033A70">
        <w:rPr>
          <w:color w:val="000000"/>
          <w:sz w:val="28"/>
          <w:szCs w:val="28"/>
        </w:rPr>
        <w:t xml:space="preserve">. Сроки проведения практики устанавливаются </w:t>
      </w:r>
      <w:r w:rsidR="00824D39" w:rsidRPr="00033A70">
        <w:rPr>
          <w:color w:val="000000"/>
          <w:sz w:val="28"/>
          <w:szCs w:val="28"/>
        </w:rPr>
        <w:t>техникумом</w:t>
      </w:r>
      <w:r w:rsidR="00017774" w:rsidRPr="00033A70">
        <w:rPr>
          <w:color w:val="000000"/>
          <w:sz w:val="28"/>
          <w:szCs w:val="28"/>
        </w:rPr>
        <w:t xml:space="preserve"> в соответствии с ОПОП СПО.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22" w:name="100037"/>
      <w:bookmarkEnd w:id="22"/>
      <w:r>
        <w:rPr>
          <w:color w:val="000000"/>
          <w:sz w:val="28"/>
          <w:szCs w:val="28"/>
        </w:rPr>
        <w:t xml:space="preserve">         </w:t>
      </w:r>
      <w:r w:rsidR="00017774" w:rsidRPr="00033A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="00017774" w:rsidRPr="00033A70">
        <w:rPr>
          <w:color w:val="000000"/>
          <w:sz w:val="28"/>
          <w:szCs w:val="28"/>
        </w:rPr>
        <w:t>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23" w:name="100038"/>
      <w:bookmarkEnd w:id="23"/>
      <w:r w:rsidRPr="00033A70">
        <w:rPr>
          <w:color w:val="000000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24" w:name="100039"/>
      <w:bookmarkEnd w:id="24"/>
      <w:r>
        <w:rPr>
          <w:color w:val="000000"/>
          <w:sz w:val="28"/>
          <w:szCs w:val="28"/>
        </w:rPr>
        <w:t xml:space="preserve">         </w:t>
      </w:r>
      <w:r w:rsidR="00824D39" w:rsidRPr="00033A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="00824D39" w:rsidRPr="00033A70">
        <w:rPr>
          <w:color w:val="000000"/>
          <w:sz w:val="28"/>
          <w:szCs w:val="28"/>
        </w:rPr>
        <w:t>. Техникум</w:t>
      </w:r>
      <w:r w:rsidR="00017774" w:rsidRPr="00033A70">
        <w:rPr>
          <w:color w:val="000000"/>
          <w:sz w:val="28"/>
          <w:szCs w:val="28"/>
        </w:rPr>
        <w:t>: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25" w:name="100040"/>
      <w:bookmarkEnd w:id="25"/>
      <w:r w:rsidRPr="00033A70">
        <w:rPr>
          <w:color w:val="000000"/>
          <w:sz w:val="28"/>
          <w:szCs w:val="28"/>
        </w:rPr>
        <w:t>планиру</w:t>
      </w:r>
      <w:r w:rsidR="00824D39" w:rsidRPr="00033A70">
        <w:rPr>
          <w:color w:val="000000"/>
          <w:sz w:val="28"/>
          <w:szCs w:val="28"/>
        </w:rPr>
        <w:t>ет</w:t>
      </w:r>
      <w:r w:rsidRPr="00033A70">
        <w:rPr>
          <w:color w:val="000000"/>
          <w:sz w:val="28"/>
          <w:szCs w:val="28"/>
        </w:rPr>
        <w:t xml:space="preserve"> и утвержда</w:t>
      </w:r>
      <w:r w:rsidR="00824D39" w:rsidRPr="00033A70">
        <w:rPr>
          <w:color w:val="000000"/>
          <w:sz w:val="28"/>
          <w:szCs w:val="28"/>
        </w:rPr>
        <w:t>ет</w:t>
      </w:r>
      <w:r w:rsidRPr="00033A70">
        <w:rPr>
          <w:color w:val="000000"/>
          <w:sz w:val="28"/>
          <w:szCs w:val="28"/>
        </w:rPr>
        <w:t xml:space="preserve"> в учебном плане все виды и этапы практики в соответствии с ОПОП СПО с учетом договоров с организациями;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26" w:name="100041"/>
      <w:bookmarkEnd w:id="26"/>
      <w:r w:rsidRPr="00033A70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27" w:name="100042"/>
      <w:bookmarkStart w:id="28" w:name="100043"/>
      <w:bookmarkEnd w:id="27"/>
      <w:bookmarkEnd w:id="28"/>
      <w:r w:rsidRPr="00033A70">
        <w:rPr>
          <w:color w:val="000000"/>
          <w:sz w:val="28"/>
          <w:szCs w:val="28"/>
        </w:rPr>
        <w:t>осуществляют руководство практикой;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29" w:name="100044"/>
      <w:bookmarkEnd w:id="29"/>
      <w:r w:rsidRPr="00033A70">
        <w:rPr>
          <w:color w:val="000000"/>
          <w:sz w:val="28"/>
          <w:szCs w:val="28"/>
        </w:rPr>
        <w:lastRenderedPageBreak/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30" w:name="100045"/>
      <w:bookmarkEnd w:id="30"/>
      <w:r w:rsidRPr="00033A70">
        <w:rPr>
          <w:color w:val="000000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31" w:name="100046"/>
      <w:bookmarkEnd w:id="31"/>
      <w:proofErr w:type="gramStart"/>
      <w:r w:rsidRPr="00033A70">
        <w:rPr>
          <w:color w:val="000000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32" w:name="100047"/>
      <w:bookmarkStart w:id="33" w:name="100048"/>
      <w:bookmarkEnd w:id="32"/>
      <w:bookmarkEnd w:id="33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4</w:t>
      </w:r>
      <w:r w:rsidR="00017774" w:rsidRPr="00033A70">
        <w:rPr>
          <w:color w:val="000000"/>
          <w:sz w:val="28"/>
          <w:szCs w:val="28"/>
        </w:rPr>
        <w:t>. Организации: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34" w:name="100049"/>
      <w:bookmarkEnd w:id="34"/>
      <w:r w:rsidRPr="00033A70">
        <w:rPr>
          <w:color w:val="000000"/>
          <w:sz w:val="28"/>
          <w:szCs w:val="28"/>
        </w:rPr>
        <w:t>заключают договоры на организацию и проведение практики;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35" w:name="100050"/>
      <w:bookmarkEnd w:id="35"/>
      <w:r w:rsidRPr="00033A70">
        <w:rPr>
          <w:color w:val="000000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36" w:name="000001"/>
      <w:bookmarkStart w:id="37" w:name="100051"/>
      <w:bookmarkEnd w:id="36"/>
      <w:bookmarkEnd w:id="37"/>
      <w:r w:rsidRPr="00033A70">
        <w:rPr>
          <w:color w:val="000000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из числа высококвалифицированных работников организации наставников, помогающих обучающимся овладевать профессиональными навыками;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38" w:name="100052"/>
      <w:bookmarkEnd w:id="38"/>
      <w:r w:rsidRPr="00033A70">
        <w:rPr>
          <w:color w:val="000000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39" w:name="100053"/>
      <w:bookmarkEnd w:id="39"/>
      <w:r w:rsidRPr="00033A70">
        <w:rPr>
          <w:color w:val="000000"/>
          <w:sz w:val="28"/>
          <w:szCs w:val="28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033A70">
        <w:rPr>
          <w:color w:val="000000"/>
          <w:sz w:val="28"/>
          <w:szCs w:val="28"/>
        </w:rPr>
        <w:t>обучающимися</w:t>
      </w:r>
      <w:proofErr w:type="gramEnd"/>
      <w:r w:rsidRPr="00033A70">
        <w:rPr>
          <w:color w:val="000000"/>
          <w:sz w:val="28"/>
          <w:szCs w:val="28"/>
        </w:rPr>
        <w:t xml:space="preserve"> в период прохождения практики;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0" w:name="100054"/>
      <w:bookmarkEnd w:id="40"/>
      <w:r w:rsidRPr="00033A70">
        <w:rPr>
          <w:color w:val="000000"/>
          <w:sz w:val="28"/>
          <w:szCs w:val="28"/>
        </w:rPr>
        <w:t xml:space="preserve">при наличии вакантных должностей могут заключать с </w:t>
      </w:r>
      <w:proofErr w:type="gramStart"/>
      <w:r w:rsidRPr="00033A70">
        <w:rPr>
          <w:color w:val="000000"/>
          <w:sz w:val="28"/>
          <w:szCs w:val="28"/>
        </w:rPr>
        <w:t>обучающимися</w:t>
      </w:r>
      <w:proofErr w:type="gramEnd"/>
      <w:r w:rsidRPr="00033A70">
        <w:rPr>
          <w:color w:val="000000"/>
          <w:sz w:val="28"/>
          <w:szCs w:val="28"/>
        </w:rPr>
        <w:t xml:space="preserve"> срочные трудовые договоры;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1" w:name="100055"/>
      <w:bookmarkEnd w:id="41"/>
      <w:proofErr w:type="gramStart"/>
      <w:r w:rsidRPr="00033A70">
        <w:rPr>
          <w:color w:val="000000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2" w:name="100056"/>
      <w:bookmarkEnd w:id="42"/>
      <w:r w:rsidRPr="00033A70">
        <w:rPr>
          <w:color w:val="000000"/>
          <w:sz w:val="28"/>
          <w:szCs w:val="28"/>
        </w:rPr>
        <w:t xml:space="preserve">проводят инструктаж </w:t>
      </w:r>
      <w:proofErr w:type="gramStart"/>
      <w:r w:rsidRPr="00033A70">
        <w:rPr>
          <w:color w:val="000000"/>
          <w:sz w:val="28"/>
          <w:szCs w:val="28"/>
        </w:rPr>
        <w:t>обучающихся</w:t>
      </w:r>
      <w:proofErr w:type="gramEnd"/>
      <w:r w:rsidRPr="00033A70">
        <w:rPr>
          <w:color w:val="000000"/>
          <w:sz w:val="28"/>
          <w:szCs w:val="28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3" w:name="100057"/>
      <w:bookmarkEnd w:id="43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="00017774" w:rsidRPr="00033A70">
        <w:rPr>
          <w:color w:val="000000"/>
          <w:sz w:val="28"/>
          <w:szCs w:val="28"/>
        </w:rPr>
        <w:t xml:space="preserve">. Направление на практику оформляется распорядительным актом руководителя </w:t>
      </w:r>
      <w:r w:rsidR="00781C83" w:rsidRPr="00033A70">
        <w:rPr>
          <w:color w:val="000000"/>
          <w:sz w:val="28"/>
          <w:szCs w:val="28"/>
        </w:rPr>
        <w:t xml:space="preserve"> техникума </w:t>
      </w:r>
      <w:r w:rsidR="00017774" w:rsidRPr="00033A70">
        <w:rPr>
          <w:color w:val="000000"/>
          <w:sz w:val="28"/>
          <w:szCs w:val="28"/>
        </w:rPr>
        <w:t>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4" w:name="100058"/>
      <w:bookmarkEnd w:id="44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6</w:t>
      </w:r>
      <w:r w:rsidR="00017774" w:rsidRPr="00033A70">
        <w:rPr>
          <w:color w:val="000000"/>
          <w:sz w:val="28"/>
          <w:szCs w:val="28"/>
        </w:rPr>
        <w:t xml:space="preserve">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="00017774" w:rsidRPr="00033A70">
        <w:rPr>
          <w:color w:val="000000"/>
          <w:sz w:val="28"/>
          <w:szCs w:val="28"/>
        </w:rPr>
        <w:t>случаях</w:t>
      </w:r>
      <w:proofErr w:type="gramEnd"/>
      <w:r w:rsidR="00017774" w:rsidRPr="00033A70">
        <w:rPr>
          <w:color w:val="000000"/>
          <w:sz w:val="28"/>
          <w:szCs w:val="28"/>
        </w:rPr>
        <w:t xml:space="preserve"> если осуществляемая ими профессиональная деятельность соответствует целям практики.</w:t>
      </w:r>
    </w:p>
    <w:p w:rsidR="00781C83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781C83" w:rsidRPr="00033A7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7</w:t>
      </w:r>
      <w:r w:rsidR="00781C83" w:rsidRPr="00033A70">
        <w:rPr>
          <w:color w:val="000000"/>
          <w:sz w:val="28"/>
          <w:szCs w:val="28"/>
        </w:rPr>
        <w:t>. Обучающиеся, вправе проходить учебную и производственную практики в техникуме.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5" w:name="100059"/>
      <w:bookmarkEnd w:id="45"/>
      <w:r>
        <w:rPr>
          <w:color w:val="000000"/>
          <w:sz w:val="28"/>
          <w:szCs w:val="28"/>
        </w:rPr>
        <w:t xml:space="preserve">           </w:t>
      </w:r>
      <w:r w:rsidR="00017774" w:rsidRPr="00033A70">
        <w:rPr>
          <w:color w:val="000000"/>
          <w:sz w:val="28"/>
          <w:szCs w:val="28"/>
        </w:rPr>
        <w:t>18. Обучающиеся, осваивающие ОПОП СПО в период прохождения практики в организациях</w:t>
      </w:r>
      <w:r w:rsidR="00781C83" w:rsidRPr="00033A70">
        <w:rPr>
          <w:color w:val="000000"/>
          <w:sz w:val="28"/>
          <w:szCs w:val="28"/>
        </w:rPr>
        <w:t xml:space="preserve"> и техникуме </w:t>
      </w:r>
      <w:r w:rsidR="00017774" w:rsidRPr="00033A70">
        <w:rPr>
          <w:color w:val="000000"/>
          <w:sz w:val="28"/>
          <w:szCs w:val="28"/>
        </w:rPr>
        <w:t xml:space="preserve"> обязаны: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6" w:name="100060"/>
      <w:bookmarkEnd w:id="46"/>
      <w:r w:rsidRPr="00033A70">
        <w:rPr>
          <w:color w:val="000000"/>
          <w:sz w:val="28"/>
          <w:szCs w:val="28"/>
        </w:rPr>
        <w:t>выполнять задания, предусмотренные программами практики;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7" w:name="100061"/>
      <w:bookmarkEnd w:id="47"/>
      <w:r w:rsidRPr="00033A70">
        <w:rPr>
          <w:color w:val="000000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8" w:name="100062"/>
      <w:bookmarkEnd w:id="48"/>
      <w:r w:rsidRPr="00033A70">
        <w:rPr>
          <w:color w:val="000000"/>
          <w:sz w:val="28"/>
          <w:szCs w:val="28"/>
        </w:rPr>
        <w:lastRenderedPageBreak/>
        <w:t>соблюдать требования охраны труда и пожарной безопасности.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49" w:name="100063"/>
      <w:bookmarkEnd w:id="49"/>
      <w:r>
        <w:rPr>
          <w:color w:val="000000"/>
          <w:sz w:val="28"/>
          <w:szCs w:val="28"/>
        </w:rPr>
        <w:t xml:space="preserve">         </w:t>
      </w:r>
      <w:r w:rsidR="00017774" w:rsidRPr="00033A70">
        <w:rPr>
          <w:color w:val="000000"/>
          <w:sz w:val="28"/>
          <w:szCs w:val="28"/>
        </w:rPr>
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50" w:name="100064"/>
      <w:bookmarkEnd w:id="50"/>
      <w:r>
        <w:rPr>
          <w:color w:val="000000"/>
          <w:sz w:val="28"/>
          <w:szCs w:val="28"/>
        </w:rPr>
        <w:t xml:space="preserve">           </w:t>
      </w:r>
      <w:r w:rsidR="00017774" w:rsidRPr="00033A70">
        <w:rPr>
          <w:color w:val="000000"/>
          <w:sz w:val="28"/>
          <w:szCs w:val="28"/>
        </w:rPr>
        <w:t xml:space="preserve">20. Результаты практики определяются программами практики, разрабатываемыми </w:t>
      </w:r>
      <w:r w:rsidR="00781C83" w:rsidRPr="00033A70">
        <w:rPr>
          <w:color w:val="000000"/>
          <w:sz w:val="28"/>
          <w:szCs w:val="28"/>
        </w:rPr>
        <w:t>техникумом</w:t>
      </w:r>
      <w:r w:rsidR="00017774" w:rsidRPr="00033A70">
        <w:rPr>
          <w:color w:val="000000"/>
          <w:sz w:val="28"/>
          <w:szCs w:val="28"/>
        </w:rPr>
        <w:t>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51" w:name="100065"/>
      <w:bookmarkEnd w:id="51"/>
      <w:r w:rsidRPr="00033A70">
        <w:rPr>
          <w:color w:val="000000"/>
          <w:sz w:val="28"/>
          <w:szCs w:val="28"/>
        </w:rPr>
        <w:t xml:space="preserve">По результатам практики руководителями практики от организации и от </w:t>
      </w:r>
      <w:r w:rsidR="00781C83" w:rsidRPr="00033A70">
        <w:rPr>
          <w:color w:val="000000"/>
          <w:sz w:val="28"/>
          <w:szCs w:val="28"/>
        </w:rPr>
        <w:t xml:space="preserve"> техникума </w:t>
      </w:r>
      <w:r w:rsidRPr="00033A70">
        <w:rPr>
          <w:color w:val="000000"/>
          <w:sz w:val="28"/>
          <w:szCs w:val="28"/>
        </w:rPr>
        <w:t xml:space="preserve">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033A70">
        <w:rPr>
          <w:color w:val="000000"/>
          <w:sz w:val="28"/>
          <w:szCs w:val="28"/>
        </w:rPr>
        <w:t>на</w:t>
      </w:r>
      <w:proofErr w:type="gramEnd"/>
      <w:r w:rsidRPr="00033A70">
        <w:rPr>
          <w:color w:val="000000"/>
          <w:sz w:val="28"/>
          <w:szCs w:val="28"/>
        </w:rPr>
        <w:t xml:space="preserve"> </w:t>
      </w:r>
      <w:proofErr w:type="gramStart"/>
      <w:r w:rsidRPr="00033A70">
        <w:rPr>
          <w:color w:val="000000"/>
          <w:sz w:val="28"/>
          <w:szCs w:val="28"/>
        </w:rPr>
        <w:t>обучающегося</w:t>
      </w:r>
      <w:proofErr w:type="gramEnd"/>
      <w:r w:rsidRPr="00033A70">
        <w:rPr>
          <w:color w:val="000000"/>
          <w:sz w:val="28"/>
          <w:szCs w:val="28"/>
        </w:rPr>
        <w:t xml:space="preserve"> по освоению профессиональных компетенций в период прохождения практики.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52" w:name="100066"/>
      <w:bookmarkEnd w:id="52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 xml:space="preserve">21. В период прохождения практики </w:t>
      </w:r>
      <w:proofErr w:type="gramStart"/>
      <w:r w:rsidR="00017774" w:rsidRPr="00033A70">
        <w:rPr>
          <w:color w:val="000000"/>
          <w:sz w:val="28"/>
          <w:szCs w:val="28"/>
        </w:rPr>
        <w:t>обучающимся</w:t>
      </w:r>
      <w:proofErr w:type="gramEnd"/>
      <w:r w:rsidR="00017774" w:rsidRPr="00033A70">
        <w:rPr>
          <w:color w:val="000000"/>
          <w:sz w:val="28"/>
          <w:szCs w:val="28"/>
        </w:rPr>
        <w:t xml:space="preserve"> ведется дневник практики. По результатам практики обучающимся составляется отчет, который утверждается организацией</w:t>
      </w:r>
      <w:r w:rsidR="00781C83" w:rsidRPr="00033A70">
        <w:rPr>
          <w:color w:val="000000"/>
          <w:sz w:val="28"/>
          <w:szCs w:val="28"/>
        </w:rPr>
        <w:t xml:space="preserve"> или техникумом</w:t>
      </w:r>
      <w:r w:rsidR="00017774" w:rsidRPr="00033A70">
        <w:rPr>
          <w:color w:val="000000"/>
          <w:sz w:val="28"/>
          <w:szCs w:val="28"/>
        </w:rPr>
        <w:t>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53" w:name="100067"/>
      <w:bookmarkEnd w:id="53"/>
      <w:r w:rsidRPr="00033A70">
        <w:rPr>
          <w:color w:val="000000"/>
          <w:sz w:val="28"/>
          <w:szCs w:val="28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033A70">
        <w:rPr>
          <w:color w:val="000000"/>
          <w:sz w:val="28"/>
          <w:szCs w:val="28"/>
        </w:rPr>
        <w:t>о-</w:t>
      </w:r>
      <w:proofErr w:type="gramEnd"/>
      <w:r w:rsidRPr="00033A70">
        <w:rPr>
          <w:color w:val="000000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54" w:name="100068"/>
      <w:bookmarkEnd w:id="54"/>
      <w:r>
        <w:rPr>
          <w:color w:val="000000"/>
          <w:sz w:val="28"/>
          <w:szCs w:val="28"/>
        </w:rPr>
        <w:t xml:space="preserve">          </w:t>
      </w:r>
      <w:r w:rsidR="00017774" w:rsidRPr="00033A70">
        <w:rPr>
          <w:color w:val="000000"/>
          <w:sz w:val="28"/>
          <w:szCs w:val="28"/>
        </w:rP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017774" w:rsidRPr="00033A70" w:rsidRDefault="00033A70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55" w:name="100069"/>
      <w:bookmarkEnd w:id="55"/>
      <w:r>
        <w:rPr>
          <w:color w:val="000000"/>
          <w:sz w:val="28"/>
          <w:szCs w:val="28"/>
        </w:rPr>
        <w:t xml:space="preserve">         </w:t>
      </w:r>
      <w:r w:rsidR="00017774" w:rsidRPr="00033A70">
        <w:rPr>
          <w:color w:val="000000"/>
          <w:sz w:val="28"/>
          <w:szCs w:val="28"/>
        </w:rPr>
        <w:t>23. Практика является завершающим этапом освоения профессионального модуля по виду профессиональной деятельности.</w:t>
      </w:r>
    </w:p>
    <w:p w:rsidR="00017774" w:rsidRPr="00033A70" w:rsidRDefault="00017774" w:rsidP="00017774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56" w:name="100070"/>
      <w:bookmarkEnd w:id="56"/>
      <w:proofErr w:type="gramStart"/>
      <w:r w:rsidRPr="00033A70">
        <w:rPr>
          <w:color w:val="000000"/>
          <w:sz w:val="28"/>
          <w:szCs w:val="28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от организации и </w:t>
      </w:r>
      <w:r w:rsidR="00781C83" w:rsidRPr="00033A70">
        <w:rPr>
          <w:color w:val="000000"/>
          <w:sz w:val="28"/>
          <w:szCs w:val="28"/>
        </w:rPr>
        <w:t>техникума</w:t>
      </w:r>
      <w:r w:rsidRPr="00033A70">
        <w:rPr>
          <w:color w:val="000000"/>
          <w:sz w:val="28"/>
          <w:szCs w:val="28"/>
        </w:rPr>
        <w:t xml:space="preserve">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F26DF4" w:rsidRPr="00033A70" w:rsidRDefault="00033A70" w:rsidP="00033A70">
      <w:pPr>
        <w:pStyle w:val="pboth"/>
        <w:spacing w:before="0" w:beforeAutospacing="0" w:after="0" w:afterAutospacing="0" w:line="305" w:lineRule="atLeast"/>
        <w:jc w:val="both"/>
        <w:textAlignment w:val="baseline"/>
        <w:rPr>
          <w:color w:val="000000"/>
          <w:sz w:val="28"/>
          <w:szCs w:val="28"/>
        </w:rPr>
      </w:pPr>
      <w:bookmarkStart w:id="57" w:name="100071"/>
      <w:bookmarkEnd w:id="57"/>
      <w:r>
        <w:rPr>
          <w:color w:val="000000"/>
          <w:sz w:val="28"/>
          <w:szCs w:val="28"/>
        </w:rPr>
        <w:t xml:space="preserve">         </w:t>
      </w:r>
      <w:r w:rsidR="00017774" w:rsidRPr="00033A70">
        <w:rPr>
          <w:color w:val="000000"/>
          <w:sz w:val="28"/>
          <w:szCs w:val="28"/>
        </w:rPr>
        <w:t xml:space="preserve">24. Результаты прохождения практики представляются обучающимся в </w:t>
      </w:r>
      <w:r w:rsidRPr="00033A70">
        <w:rPr>
          <w:color w:val="000000"/>
          <w:sz w:val="28"/>
          <w:szCs w:val="28"/>
        </w:rPr>
        <w:t>техникум</w:t>
      </w:r>
      <w:r w:rsidR="00017774" w:rsidRPr="00033A70">
        <w:rPr>
          <w:color w:val="000000"/>
          <w:sz w:val="28"/>
          <w:szCs w:val="28"/>
        </w:rPr>
        <w:t xml:space="preserve"> и учитываются при прохождении государственной итоговой </w:t>
      </w:r>
      <w:proofErr w:type="spellStart"/>
      <w:r w:rsidR="00017774" w:rsidRPr="00033A70">
        <w:rPr>
          <w:color w:val="000000"/>
          <w:sz w:val="28"/>
          <w:szCs w:val="28"/>
        </w:rPr>
        <w:t>аттестации</w:t>
      </w:r>
      <w:proofErr w:type="gramStart"/>
      <w:r w:rsidR="00017774" w:rsidRPr="00033A70">
        <w:rPr>
          <w:color w:val="000000"/>
          <w:sz w:val="28"/>
          <w:szCs w:val="28"/>
        </w:rPr>
        <w:t>.</w:t>
      </w:r>
      <w:bookmarkStart w:id="58" w:name="100072"/>
      <w:bookmarkEnd w:id="58"/>
      <w:r w:rsidR="00017774" w:rsidRPr="00033A70">
        <w:rPr>
          <w:color w:val="000000"/>
          <w:sz w:val="28"/>
          <w:szCs w:val="28"/>
        </w:rPr>
        <w:t>О</w:t>
      </w:r>
      <w:proofErr w:type="gramEnd"/>
      <w:r w:rsidR="00017774" w:rsidRPr="00033A70">
        <w:rPr>
          <w:color w:val="000000"/>
          <w:sz w:val="28"/>
          <w:szCs w:val="28"/>
        </w:rPr>
        <w:t>бучающиеся</w:t>
      </w:r>
      <w:proofErr w:type="spellEnd"/>
      <w:r w:rsidR="00017774" w:rsidRPr="00033A70">
        <w:rPr>
          <w:color w:val="000000"/>
          <w:sz w:val="28"/>
          <w:szCs w:val="28"/>
        </w:rPr>
        <w:t>, не прошедшие практику или получившие отрицательную оценку, не допускаются к прохождению государственной итоговой аттестации.</w:t>
      </w:r>
    </w:p>
    <w:sectPr w:rsidR="00F26DF4" w:rsidRPr="00033A70" w:rsidSect="00F2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017774"/>
    <w:rsid w:val="00017774"/>
    <w:rsid w:val="00033A70"/>
    <w:rsid w:val="00353747"/>
    <w:rsid w:val="00781C83"/>
    <w:rsid w:val="00824D39"/>
    <w:rsid w:val="00AF058B"/>
    <w:rsid w:val="00B06BF0"/>
    <w:rsid w:val="00C416E2"/>
    <w:rsid w:val="00C91156"/>
    <w:rsid w:val="00F2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01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017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3A70"/>
    <w:pPr>
      <w:spacing w:after="0" w:line="240" w:lineRule="auto"/>
    </w:pPr>
  </w:style>
  <w:style w:type="paragraph" w:customStyle="1" w:styleId="ConsPlusNormal">
    <w:name w:val="ConsPlusNormal"/>
    <w:uiPriority w:val="99"/>
    <w:rsid w:val="00353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37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1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6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юлия</cp:lastModifiedBy>
  <cp:revision>9</cp:revision>
  <cp:lastPrinted>2018-09-25T11:56:00Z</cp:lastPrinted>
  <dcterms:created xsi:type="dcterms:W3CDTF">2018-09-25T11:52:00Z</dcterms:created>
  <dcterms:modified xsi:type="dcterms:W3CDTF">2018-10-04T17:38:00Z</dcterms:modified>
</cp:coreProperties>
</file>