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7F00" w:rsidRPr="00C07F00" w:rsidTr="00C07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C8D" w:rsidRDefault="00FB53A2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2400" cy="10668000"/>
                  <wp:effectExtent l="19050" t="0" r="0" b="0"/>
                  <wp:docPr id="1" name="Рисунок 1" descr="F:\положения на сайт\на сайт остальные положения\Положение о внешнем вид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ложения на сайт\на сайт остальные положения\Положение о внешнем вид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C8D" w:rsidRDefault="00CE3C8D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8D" w:rsidRDefault="00CE3C8D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8D" w:rsidRDefault="00CE3C8D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8D" w:rsidRPr="00C07F00" w:rsidRDefault="00CE3C8D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00" w:rsidRPr="00C07F00" w:rsidTr="00C07F00">
        <w:trPr>
          <w:tblCellSpacing w:w="15" w:type="dxa"/>
        </w:trPr>
        <w:tc>
          <w:tcPr>
            <w:tcW w:w="0" w:type="auto"/>
            <w:hideMark/>
          </w:tcPr>
          <w:p w:rsidR="00C07F00" w:rsidRPr="00C07F00" w:rsidRDefault="00C07F00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00" w:rsidRPr="00C07F00" w:rsidTr="00C07F00">
        <w:trPr>
          <w:tblCellSpacing w:w="15" w:type="dxa"/>
        </w:trPr>
        <w:tc>
          <w:tcPr>
            <w:tcW w:w="0" w:type="auto"/>
            <w:hideMark/>
          </w:tcPr>
          <w:p w:rsidR="002C1EF1" w:rsidRDefault="002C1EF1" w:rsidP="00FB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1EF1" w:rsidRDefault="002C1EF1" w:rsidP="00CE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Положение разработано на основании</w:t>
            </w:r>
            <w:r w:rsidR="007D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правительства Ставропольского края от 31 октября 2012 г. №422-п</w:t>
            </w:r>
            <w:r w:rsidR="006A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Устав</w:t>
            </w:r>
            <w:r w:rsidR="007D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ОУ</w:t>
            </w:r>
            <w:r w:rsidR="006A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4 организация деятельн</w:t>
            </w:r>
            <w:r w:rsidR="000F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 и управления учрежденияп.4.23.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В соответствии с решением Совета 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техникума</w:t>
            </w:r>
            <w:r w:rsidR="00CE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)</w:t>
            </w:r>
            <w:proofErr w:type="gramEnd"/>
            <w:r w:rsidR="0031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ГБ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ИМТ</w:t>
            </w:r>
            <w:r w:rsidR="00CE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введена форма установленного образца для 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техникума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</w:t>
            </w:r>
            <w:r w:rsidR="0023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ассический де</w:t>
            </w:r>
            <w:r w:rsidR="004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ловой стиль одежды.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Положение устанавливает определение внешнего вида для учащихся 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ГБПОУ ИМТ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их пребывания 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техникуме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обязанности по соблюдению требований к внешнему виду 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Данное Положение разработано с целью выработки требований к внешнему виду учащихся  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ГБПОУ ИМТ.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Цели и задачи</w:t>
            </w:r>
          </w:p>
          <w:p w:rsidR="00C07F00" w:rsidRPr="005F70F4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надлежащего внешнего вида </w:t>
            </w:r>
            <w:proofErr w:type="gramStart"/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техникума</w:t>
            </w:r>
            <w:r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делового стиля одежды уч-ся и рабочей атмосферы во время учебного процесса.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Соблюдение правил личной и общественной гигиены, выполнение требований санитарно-гигиенических норм.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Сохранение здоровья учащихся.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культуры внешнего вида, воспитание эстетического вкуса.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Преимущества 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="00F700DA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Аккуратный внешней вид учащихся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дисциплинирует, помогает учащимся почувствовать себя учениками и членами определённого коллектива, даёт возможность ощутить свою причастность именно к данному образовательному учреждению.</w:t>
            </w:r>
            <w:proofErr w:type="gramEnd"/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="00F700DA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одчёркивает внутреннюю значимость, творческое самовыражение и индивидуальность, развивает самоконтроль</w:t>
            </w:r>
            <w:r w:rsidR="00F700DA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 Если одежда ребёнку нравится, он испытывает чувство гордости за свой внешний вид, у него всегда хорошее настроение и позитивный настрой, спокойное эмоциональное состояние активизирует желание учиться.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В лицее ощущается порядок и дисциплина, укрепляется имидж </w:t>
            </w:r>
            <w:r w:rsidR="00F700DA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НПО «Профессиональный лицей №28»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Единый стандарт внешнего вида позволяет гарантировать его соответствие санитарно-гигиеническим требованиям и не отразится отрицательно на состоянии здоровья учащихся.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</w:t>
            </w:r>
            <w:r w:rsidR="0023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246A1C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ловая форма учащихся 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общую культуру человека, умение носить одежду делового стиля; ученики овладевают этикетом внешнего вида, им прививается чувство стиля и хороший вкус.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 Учащиеся, носящие школьную форму, легче адаптируются к требованиям корпоративной одежды в будущей взрослой жизни, т.к. в настоящее время на многих предприятиях и в организациях вводится </w:t>
            </w:r>
            <w:proofErr w:type="spell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дресс-код</w:t>
            </w:r>
            <w:proofErr w:type="spellEnd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т.е. определённые требования к внешнему виду работника.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 Школьная форма обходится родителям (законным представителям) значительно дешевле, чем другая одежда.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 Школьная форма всегда была в традициях нашей страны.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 Наконец, форма – это просто красиво.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Тре</w:t>
            </w:r>
            <w:r w:rsidR="002C1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бования к внешнему виду</w:t>
            </w:r>
            <w:proofErr w:type="gramStart"/>
            <w:r w:rsidR="002C1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4.1. </w:t>
            </w:r>
            <w:r w:rsidR="003177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Деловая 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форма.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одежды участников образовательного процесса – деловой, классический.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форма подразделяется на </w:t>
            </w: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праздничную</w:t>
            </w:r>
            <w:proofErr w:type="gramEnd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повседневную и спортивную.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Повседневная форма: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(описание)</w:t>
            </w:r>
          </w:p>
          <w:p w:rsidR="00C07F00" w:rsidRPr="00C07F00" w:rsidRDefault="00C07F00" w:rsidP="00C07F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(юноши) – классический костюм (пиджак, брюки, рубашка, водола</w:t>
            </w:r>
            <w:r w:rsidR="0031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зка, галстук, пуловер, жилетка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аккуратная, соответствующая стилю одежды, причёска, сменная гигиеническая обувь (туфли);</w:t>
            </w:r>
            <w:proofErr w:type="gramEnd"/>
          </w:p>
          <w:p w:rsidR="00C07F00" w:rsidRPr="00C07F00" w:rsidRDefault="00C07F00" w:rsidP="00C07F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(девушки) – классический костюм юбк</w:t>
            </w: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46A1C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6A1C" w:rsidRPr="005F70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Длина не более 10см выше колена)</w:t>
            </w:r>
            <w:r w:rsidR="003177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брюки</w:t>
            </w:r>
            <w:r w:rsidR="00246A1C" w:rsidRPr="005F70F4">
              <w:rPr>
                <w:rFonts w:ascii="Times New Roman" w:hAnsi="Times New Roman" w:cs="Times New Roman"/>
                <w:sz w:val="28"/>
                <w:szCs w:val="28"/>
              </w:rPr>
              <w:t xml:space="preserve"> (Брюки должны заканчиваться на уровне туфель).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блуза</w:t>
            </w:r>
            <w:r w:rsidR="00246A1C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46A1C" w:rsidRPr="005F70F4">
              <w:rPr>
                <w:rFonts w:ascii="Times New Roman" w:hAnsi="Times New Roman" w:cs="Times New Roman"/>
                <w:sz w:val="28"/>
                <w:szCs w:val="28"/>
              </w:rPr>
              <w:t xml:space="preserve">Длина блузки должна быть не менее </w:t>
            </w:r>
            <w:r w:rsidR="00246A1C" w:rsidRPr="005F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10см ниже талии</w:t>
            </w:r>
            <w:r w:rsidR="003177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="00246A1C" w:rsidRPr="005F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запретить </w:t>
            </w:r>
            <w:r w:rsidR="0031773C">
              <w:rPr>
                <w:rFonts w:ascii="Times New Roman" w:hAnsi="Times New Roman" w:cs="Times New Roman"/>
                <w:sz w:val="28"/>
                <w:szCs w:val="28"/>
              </w:rPr>
              <w:t>декольтированные вырезы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водолазка, пиджак, 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жилетка,аккуратная, соответствующая стилю одежды,  причёска, сменная гигиеническая обувь (туфли).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 любые комбинации из вышеперечисленных предметов костюма при условии соблюдения требований к цвету и деловому стилю одежды, в зависимости от времени года.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праздничные и торжественные дни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надевают к костюму белые блузу или водолазку, праздничные аксессуары – девочки (девушки), белые рубашку или водолазку, галстук – мальчики.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Спортивная форма: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спортивный костюм, футболка, сменная спортивная обувь (кроссовки, кеды). Спортивная форма используется учащимися на уроках физической культуры, во время занятия в спортивных секциях лицея, для участия в соревнованиях вне образовательного учреждения.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сменной гигиенической обувив лицее обязательно.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должны быть обуты в чистую, удобную для долгого пребывания в помещении обувь.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обязаны относиться к форме бережно. Одежда всегда должна быть опрятной, чистой, отглаженной, обувь – чистой.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форма, деловой стиль одежды являются обязательным требованием к внешнему виду лицеиста.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 носить в учебное время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пёструю, яркую, джинсовую, не соответствующую сезону и месту назначения одежду; спортивный костюм и спортивную обувь (кроме уроков физкультуры); одежду для активного отдыха (шорты, майки, футболки, толстовки и т.п.); пляжную одежду и обувь; прозрачные платья, блузы, юбки; платья и блузы с глубоким декольте; вечерние туалеты</w:t>
            </w: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;м</w:t>
            </w:r>
            <w:proofErr w:type="gramEnd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ини-юбки; </w:t>
            </w: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юбки и брюки с низкой посадкой; слишком короткие блузы, кофты, открывающие часть живота и спины; одежда из кожи (кожзаменителя), плащевой ткани; сильно облегающие фигуру брюки, платья, юбки; обувь в стиле «кантри»; </w:t>
            </w:r>
            <w:proofErr w:type="spell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травмоопасную</w:t>
            </w:r>
            <w:proofErr w:type="spellEnd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обувь (массивная обувь на толстой платформе, высокий каблук-шпилька, туфли с открытым носом и пяткой), уличную обувь; тату, пирсинг.</w:t>
            </w:r>
            <w:proofErr w:type="gramEnd"/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4.2. Причёска. 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 волосы у девочек (девушек) должны быть убраны в причёску с использованием заколок, резинок, ободков для волос, заплетены в косу, забраны в причёску «конский хвост», «греческий узел».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(юноши) должны своевременно стричься.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Причёска должна быть аккуратной и соответствовать стилю одежды.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Запрещаются: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экстравагантные стрижки и причёски, окрашивание волос в яркие, неестественные оттенки.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4.3. Маникюр.</w:t>
            </w:r>
          </w:p>
          <w:p w:rsidR="00C07F00" w:rsidRPr="00C07F00" w:rsidRDefault="005F70F4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Маникюр разрешён девушкам.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Запрещается: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маникюр ярких экстравагантных тонов (синий, зелёный, чёрный и т.п.), маникюр с дизайном в ярких тонах (рисунок, стразы, клипсы).</w:t>
            </w:r>
            <w:proofErr w:type="gramEnd"/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4.4. Макияж.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дневной неяр</w:t>
            </w:r>
            <w:r w:rsidR="005F70F4" w:rsidRPr="005F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маскирующий макияж девушкам.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Запрещается: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вечерний вариант макияжа с использованием ярких, насыщенных цветов.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4.5. Парфюмерия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Используемая парфюмерия не должна провоцировать аллергические реакции и изменение </w:t>
            </w: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</w:t>
            </w:r>
            <w:proofErr w:type="gramEnd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(утомление, головная боль, раздражение) у окружающих.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Порядок введения и механизм  поддержки форменного стиля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Классные руководители обязаны довести настоящее Положение до сведения учащихся и их родителей (законных представителей).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Ответственность за доведение информации до учащихся и их родителей (законных представителей) и соблюдение пунктов данного Положения возлагается на классных руководителей.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Несоблюдение обучающимися настоящего Положения является нарушением решения Совета</w:t>
            </w:r>
            <w:r w:rsidR="002C1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техникума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Данное Положение является локальным актом </w:t>
            </w:r>
            <w:r w:rsidR="005F70F4" w:rsidRPr="005F70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ГБ</w:t>
            </w:r>
            <w:r w:rsidR="002C1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r w:rsidR="005F70F4" w:rsidRPr="005F70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ОУ </w:t>
            </w:r>
            <w:r w:rsidR="002C1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ИМТ 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подлежит обязательному исполнению учащимися и другими работниками </w:t>
            </w:r>
            <w:r w:rsidR="002C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техникума</w:t>
            </w:r>
            <w:bookmarkStart w:id="0" w:name="_GoBack"/>
            <w:bookmarkEnd w:id="0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Права и обязанности учащихся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Учащиеся имеют право выбирать форму в соответствии с предложенными вариантами.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 Учащиеся обязаны носить одежду делового стиля ежедневно, спортивную – в дни проведения уроков физической культуры согласно расписанию занятий, праздничную – при проведении торжественных и праздничных мероприятий.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Наличие сменной обуви - обязательно.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Учащиеся должны соблюдать правила личной гигиены.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Обязанности родителей (законных представителей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07F00" w:rsidRPr="00C07F00" w:rsidRDefault="00C07F00" w:rsidP="005F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Родители (законные представители) осуществляют </w:t>
            </w:r>
            <w:proofErr w:type="gramStart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внешним видом с</w:t>
            </w:r>
            <w:r w:rsidR="0031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воих детей перед походом в </w:t>
            </w:r>
            <w:r w:rsidR="00CE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</w:t>
            </w: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данного Положения.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Заключительные положения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Внешний вид участников образовательного процесса должен соответствовать общепринятым в обществе нормам делового стиля и исключать вызывающие детали.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Внешний вид должен быть всегда и во всём безупречен.</w:t>
            </w:r>
          </w:p>
          <w:p w:rsidR="00C07F00" w:rsidRPr="00C07F00" w:rsidRDefault="00C07F00" w:rsidP="00C0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Образовательное учреждение – не место демонстрации дизайнерских изысков и экстравагантных идей.</w:t>
            </w:r>
          </w:p>
        </w:tc>
      </w:tr>
      <w:tr w:rsidR="00C07F00" w:rsidRPr="00C07F00" w:rsidTr="00C07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F00" w:rsidRPr="00C07F00" w:rsidRDefault="00C07F00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EA2" w:rsidRPr="005F70F4" w:rsidRDefault="00C07F00">
      <w:pPr>
        <w:rPr>
          <w:rFonts w:ascii="Times New Roman" w:hAnsi="Times New Roman" w:cs="Times New Roman"/>
          <w:sz w:val="28"/>
          <w:szCs w:val="28"/>
        </w:rPr>
      </w:pPr>
      <w:r w:rsidRPr="005F7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43EA2" w:rsidRPr="005F70F4" w:rsidSect="0044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A17"/>
    <w:multiLevelType w:val="multilevel"/>
    <w:tmpl w:val="8D9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00"/>
    <w:rsid w:val="00011A4D"/>
    <w:rsid w:val="000135C7"/>
    <w:rsid w:val="00016340"/>
    <w:rsid w:val="00026A84"/>
    <w:rsid w:val="00044346"/>
    <w:rsid w:val="000570E4"/>
    <w:rsid w:val="0006133B"/>
    <w:rsid w:val="0006559E"/>
    <w:rsid w:val="00066BB7"/>
    <w:rsid w:val="0007408F"/>
    <w:rsid w:val="0008353E"/>
    <w:rsid w:val="0008502D"/>
    <w:rsid w:val="00086BD0"/>
    <w:rsid w:val="00093AD9"/>
    <w:rsid w:val="0009423F"/>
    <w:rsid w:val="0009493C"/>
    <w:rsid w:val="00096BB2"/>
    <w:rsid w:val="000A251A"/>
    <w:rsid w:val="000A64D8"/>
    <w:rsid w:val="000B3A6D"/>
    <w:rsid w:val="000B6278"/>
    <w:rsid w:val="000C0316"/>
    <w:rsid w:val="000C2E65"/>
    <w:rsid w:val="000D1249"/>
    <w:rsid w:val="000E0E74"/>
    <w:rsid w:val="000E440D"/>
    <w:rsid w:val="000F2992"/>
    <w:rsid w:val="000F47A5"/>
    <w:rsid w:val="000F498A"/>
    <w:rsid w:val="00100EB2"/>
    <w:rsid w:val="00103CAC"/>
    <w:rsid w:val="001066D1"/>
    <w:rsid w:val="00112292"/>
    <w:rsid w:val="00114B24"/>
    <w:rsid w:val="00122C20"/>
    <w:rsid w:val="00124684"/>
    <w:rsid w:val="00125A59"/>
    <w:rsid w:val="00126E52"/>
    <w:rsid w:val="00130EC0"/>
    <w:rsid w:val="00132C5E"/>
    <w:rsid w:val="00135E8A"/>
    <w:rsid w:val="00135ED4"/>
    <w:rsid w:val="0014477C"/>
    <w:rsid w:val="00144F95"/>
    <w:rsid w:val="0014548A"/>
    <w:rsid w:val="00147E3C"/>
    <w:rsid w:val="00152BDB"/>
    <w:rsid w:val="0015419D"/>
    <w:rsid w:val="001562B2"/>
    <w:rsid w:val="00156606"/>
    <w:rsid w:val="00156B6F"/>
    <w:rsid w:val="00161D9E"/>
    <w:rsid w:val="00165845"/>
    <w:rsid w:val="00167461"/>
    <w:rsid w:val="00172D3D"/>
    <w:rsid w:val="001823BD"/>
    <w:rsid w:val="00183E18"/>
    <w:rsid w:val="00184A50"/>
    <w:rsid w:val="00187104"/>
    <w:rsid w:val="00191C19"/>
    <w:rsid w:val="0019364B"/>
    <w:rsid w:val="001975EB"/>
    <w:rsid w:val="001A55BE"/>
    <w:rsid w:val="001B67F3"/>
    <w:rsid w:val="001C304E"/>
    <w:rsid w:val="001C4BD0"/>
    <w:rsid w:val="001C7B36"/>
    <w:rsid w:val="001D1A0D"/>
    <w:rsid w:val="001F313A"/>
    <w:rsid w:val="001F315D"/>
    <w:rsid w:val="001F66E8"/>
    <w:rsid w:val="001F796F"/>
    <w:rsid w:val="0020397E"/>
    <w:rsid w:val="00204039"/>
    <w:rsid w:val="00206ACD"/>
    <w:rsid w:val="00207604"/>
    <w:rsid w:val="0021355E"/>
    <w:rsid w:val="00220D17"/>
    <w:rsid w:val="00227866"/>
    <w:rsid w:val="00234C64"/>
    <w:rsid w:val="00234FD8"/>
    <w:rsid w:val="0023731B"/>
    <w:rsid w:val="002427E6"/>
    <w:rsid w:val="002463CB"/>
    <w:rsid w:val="00246A1C"/>
    <w:rsid w:val="00252C44"/>
    <w:rsid w:val="00254633"/>
    <w:rsid w:val="00286C1D"/>
    <w:rsid w:val="00291A8B"/>
    <w:rsid w:val="002944DB"/>
    <w:rsid w:val="00296735"/>
    <w:rsid w:val="002B0B79"/>
    <w:rsid w:val="002B574A"/>
    <w:rsid w:val="002C1EF1"/>
    <w:rsid w:val="002D7029"/>
    <w:rsid w:val="002F0338"/>
    <w:rsid w:val="002F0D02"/>
    <w:rsid w:val="003135C8"/>
    <w:rsid w:val="003145BE"/>
    <w:rsid w:val="0031773C"/>
    <w:rsid w:val="00320867"/>
    <w:rsid w:val="0032472B"/>
    <w:rsid w:val="00330CC7"/>
    <w:rsid w:val="00331BB7"/>
    <w:rsid w:val="003338EA"/>
    <w:rsid w:val="003350B1"/>
    <w:rsid w:val="003352F0"/>
    <w:rsid w:val="003356C7"/>
    <w:rsid w:val="00341094"/>
    <w:rsid w:val="003452BA"/>
    <w:rsid w:val="003456AE"/>
    <w:rsid w:val="00347D37"/>
    <w:rsid w:val="003528D8"/>
    <w:rsid w:val="00355574"/>
    <w:rsid w:val="00363E09"/>
    <w:rsid w:val="00372002"/>
    <w:rsid w:val="00372F5E"/>
    <w:rsid w:val="00393BE0"/>
    <w:rsid w:val="00395F73"/>
    <w:rsid w:val="00396D49"/>
    <w:rsid w:val="003A1408"/>
    <w:rsid w:val="003A1F52"/>
    <w:rsid w:val="003A21EC"/>
    <w:rsid w:val="003A2B36"/>
    <w:rsid w:val="003A4ADC"/>
    <w:rsid w:val="003A596B"/>
    <w:rsid w:val="003A6137"/>
    <w:rsid w:val="003B480A"/>
    <w:rsid w:val="003C0A26"/>
    <w:rsid w:val="003C3995"/>
    <w:rsid w:val="003C431E"/>
    <w:rsid w:val="003C7F24"/>
    <w:rsid w:val="003D1283"/>
    <w:rsid w:val="003F5CF2"/>
    <w:rsid w:val="004027C7"/>
    <w:rsid w:val="004078A6"/>
    <w:rsid w:val="00411C86"/>
    <w:rsid w:val="00412765"/>
    <w:rsid w:val="004163C6"/>
    <w:rsid w:val="004166D6"/>
    <w:rsid w:val="00421AD1"/>
    <w:rsid w:val="00422FE7"/>
    <w:rsid w:val="00426B82"/>
    <w:rsid w:val="00426BA7"/>
    <w:rsid w:val="0043132D"/>
    <w:rsid w:val="00443EA2"/>
    <w:rsid w:val="0044540A"/>
    <w:rsid w:val="004455C2"/>
    <w:rsid w:val="00461C53"/>
    <w:rsid w:val="00467073"/>
    <w:rsid w:val="00467908"/>
    <w:rsid w:val="00472052"/>
    <w:rsid w:val="004872B9"/>
    <w:rsid w:val="00490A8F"/>
    <w:rsid w:val="004A4114"/>
    <w:rsid w:val="004A72D2"/>
    <w:rsid w:val="004B1F7E"/>
    <w:rsid w:val="004B3461"/>
    <w:rsid w:val="004B578B"/>
    <w:rsid w:val="004C55E1"/>
    <w:rsid w:val="004D0C3C"/>
    <w:rsid w:val="004D3C81"/>
    <w:rsid w:val="004D78C6"/>
    <w:rsid w:val="004E20E9"/>
    <w:rsid w:val="00507C09"/>
    <w:rsid w:val="00510716"/>
    <w:rsid w:val="005107A6"/>
    <w:rsid w:val="005110C7"/>
    <w:rsid w:val="005114A7"/>
    <w:rsid w:val="00511DF6"/>
    <w:rsid w:val="00523F88"/>
    <w:rsid w:val="005271BB"/>
    <w:rsid w:val="00536EE4"/>
    <w:rsid w:val="005408ED"/>
    <w:rsid w:val="005420D6"/>
    <w:rsid w:val="00542980"/>
    <w:rsid w:val="0055023D"/>
    <w:rsid w:val="005607E5"/>
    <w:rsid w:val="005627C1"/>
    <w:rsid w:val="0056436C"/>
    <w:rsid w:val="0056572B"/>
    <w:rsid w:val="00585560"/>
    <w:rsid w:val="005A11A5"/>
    <w:rsid w:val="005A39F8"/>
    <w:rsid w:val="005A6EE9"/>
    <w:rsid w:val="005C2060"/>
    <w:rsid w:val="005D1BD0"/>
    <w:rsid w:val="005D2938"/>
    <w:rsid w:val="005F271F"/>
    <w:rsid w:val="005F70F4"/>
    <w:rsid w:val="005F7242"/>
    <w:rsid w:val="0061693C"/>
    <w:rsid w:val="006243E2"/>
    <w:rsid w:val="00624635"/>
    <w:rsid w:val="006270B0"/>
    <w:rsid w:val="00632AEC"/>
    <w:rsid w:val="00636E1A"/>
    <w:rsid w:val="00647473"/>
    <w:rsid w:val="00647DA4"/>
    <w:rsid w:val="006533CB"/>
    <w:rsid w:val="006541F2"/>
    <w:rsid w:val="00665558"/>
    <w:rsid w:val="00672125"/>
    <w:rsid w:val="0067590A"/>
    <w:rsid w:val="00680F43"/>
    <w:rsid w:val="006868FB"/>
    <w:rsid w:val="00686CD7"/>
    <w:rsid w:val="006A287E"/>
    <w:rsid w:val="006A2E99"/>
    <w:rsid w:val="006A7A01"/>
    <w:rsid w:val="006B1C14"/>
    <w:rsid w:val="006B4FF9"/>
    <w:rsid w:val="006B5BF2"/>
    <w:rsid w:val="006C0305"/>
    <w:rsid w:val="006C359D"/>
    <w:rsid w:val="006C745E"/>
    <w:rsid w:val="006C7AEB"/>
    <w:rsid w:val="006C7D52"/>
    <w:rsid w:val="006C7D79"/>
    <w:rsid w:val="006D0B56"/>
    <w:rsid w:val="006D2474"/>
    <w:rsid w:val="006E532C"/>
    <w:rsid w:val="006E7826"/>
    <w:rsid w:val="00711DD9"/>
    <w:rsid w:val="00712569"/>
    <w:rsid w:val="00714768"/>
    <w:rsid w:val="00722C38"/>
    <w:rsid w:val="00733049"/>
    <w:rsid w:val="00737E4E"/>
    <w:rsid w:val="00750C17"/>
    <w:rsid w:val="00754EC7"/>
    <w:rsid w:val="00754F41"/>
    <w:rsid w:val="007643A3"/>
    <w:rsid w:val="00782378"/>
    <w:rsid w:val="00782B2D"/>
    <w:rsid w:val="00791DE2"/>
    <w:rsid w:val="00792C47"/>
    <w:rsid w:val="007A06D8"/>
    <w:rsid w:val="007A5360"/>
    <w:rsid w:val="007A7196"/>
    <w:rsid w:val="007B092F"/>
    <w:rsid w:val="007C1BE9"/>
    <w:rsid w:val="007C4F31"/>
    <w:rsid w:val="007D0CB7"/>
    <w:rsid w:val="007D184F"/>
    <w:rsid w:val="007D30C2"/>
    <w:rsid w:val="007D4836"/>
    <w:rsid w:val="007D4EF2"/>
    <w:rsid w:val="007D539F"/>
    <w:rsid w:val="007D676A"/>
    <w:rsid w:val="007E1738"/>
    <w:rsid w:val="007E7B34"/>
    <w:rsid w:val="007F12AE"/>
    <w:rsid w:val="007F64F6"/>
    <w:rsid w:val="007F6F4A"/>
    <w:rsid w:val="008035E2"/>
    <w:rsid w:val="00804EAB"/>
    <w:rsid w:val="00831229"/>
    <w:rsid w:val="0083136D"/>
    <w:rsid w:val="00831488"/>
    <w:rsid w:val="008358E9"/>
    <w:rsid w:val="008427E0"/>
    <w:rsid w:val="0084587E"/>
    <w:rsid w:val="00846E23"/>
    <w:rsid w:val="00861674"/>
    <w:rsid w:val="00865738"/>
    <w:rsid w:val="008807C1"/>
    <w:rsid w:val="0088093C"/>
    <w:rsid w:val="00887F43"/>
    <w:rsid w:val="008929EB"/>
    <w:rsid w:val="008958DD"/>
    <w:rsid w:val="008A38C9"/>
    <w:rsid w:val="008B01BB"/>
    <w:rsid w:val="008B29BA"/>
    <w:rsid w:val="008B4F74"/>
    <w:rsid w:val="008C2164"/>
    <w:rsid w:val="008C3800"/>
    <w:rsid w:val="008C5FF1"/>
    <w:rsid w:val="008C6FF9"/>
    <w:rsid w:val="008C70E1"/>
    <w:rsid w:val="008D22A5"/>
    <w:rsid w:val="008D246B"/>
    <w:rsid w:val="008D66F0"/>
    <w:rsid w:val="008E2223"/>
    <w:rsid w:val="008E78F7"/>
    <w:rsid w:val="009002B0"/>
    <w:rsid w:val="0090105A"/>
    <w:rsid w:val="009031F0"/>
    <w:rsid w:val="00907B74"/>
    <w:rsid w:val="00916944"/>
    <w:rsid w:val="00917147"/>
    <w:rsid w:val="00917DB0"/>
    <w:rsid w:val="00917F4C"/>
    <w:rsid w:val="00922D31"/>
    <w:rsid w:val="00934138"/>
    <w:rsid w:val="0093496D"/>
    <w:rsid w:val="00936F25"/>
    <w:rsid w:val="0095482F"/>
    <w:rsid w:val="009559A5"/>
    <w:rsid w:val="00963867"/>
    <w:rsid w:val="0097645F"/>
    <w:rsid w:val="00977FF0"/>
    <w:rsid w:val="009812CF"/>
    <w:rsid w:val="00984AF1"/>
    <w:rsid w:val="009903FA"/>
    <w:rsid w:val="00990CAA"/>
    <w:rsid w:val="009A1007"/>
    <w:rsid w:val="009B6C66"/>
    <w:rsid w:val="009C001E"/>
    <w:rsid w:val="009C13F8"/>
    <w:rsid w:val="009C7E79"/>
    <w:rsid w:val="009D5ED3"/>
    <w:rsid w:val="009E7DEA"/>
    <w:rsid w:val="009F34E0"/>
    <w:rsid w:val="009F4BBE"/>
    <w:rsid w:val="009F75EB"/>
    <w:rsid w:val="009F7C82"/>
    <w:rsid w:val="00A10C85"/>
    <w:rsid w:val="00A14AEA"/>
    <w:rsid w:val="00A160FD"/>
    <w:rsid w:val="00A20287"/>
    <w:rsid w:val="00A413C0"/>
    <w:rsid w:val="00A43C5D"/>
    <w:rsid w:val="00A44BFF"/>
    <w:rsid w:val="00A526BA"/>
    <w:rsid w:val="00A52A0D"/>
    <w:rsid w:val="00A5328C"/>
    <w:rsid w:val="00A53409"/>
    <w:rsid w:val="00A5747F"/>
    <w:rsid w:val="00A6113C"/>
    <w:rsid w:val="00A613E2"/>
    <w:rsid w:val="00A80B30"/>
    <w:rsid w:val="00A82CD4"/>
    <w:rsid w:val="00A87947"/>
    <w:rsid w:val="00A901F0"/>
    <w:rsid w:val="00A91E94"/>
    <w:rsid w:val="00A944DB"/>
    <w:rsid w:val="00AA0346"/>
    <w:rsid w:val="00AA192E"/>
    <w:rsid w:val="00AA307B"/>
    <w:rsid w:val="00AC11C6"/>
    <w:rsid w:val="00AC2933"/>
    <w:rsid w:val="00AC356E"/>
    <w:rsid w:val="00AD1735"/>
    <w:rsid w:val="00AD1F24"/>
    <w:rsid w:val="00AD30CA"/>
    <w:rsid w:val="00AD32CC"/>
    <w:rsid w:val="00AD3DE4"/>
    <w:rsid w:val="00AE2936"/>
    <w:rsid w:val="00AE6380"/>
    <w:rsid w:val="00AE704E"/>
    <w:rsid w:val="00AE7495"/>
    <w:rsid w:val="00AF0992"/>
    <w:rsid w:val="00B0679E"/>
    <w:rsid w:val="00B0750C"/>
    <w:rsid w:val="00B12909"/>
    <w:rsid w:val="00B20B86"/>
    <w:rsid w:val="00B24E05"/>
    <w:rsid w:val="00B37519"/>
    <w:rsid w:val="00B419C4"/>
    <w:rsid w:val="00B77EA6"/>
    <w:rsid w:val="00B77F0C"/>
    <w:rsid w:val="00B9188D"/>
    <w:rsid w:val="00B942BA"/>
    <w:rsid w:val="00B958E7"/>
    <w:rsid w:val="00BA0D65"/>
    <w:rsid w:val="00BA4E12"/>
    <w:rsid w:val="00BB20A3"/>
    <w:rsid w:val="00BC29A2"/>
    <w:rsid w:val="00BD2186"/>
    <w:rsid w:val="00BD5149"/>
    <w:rsid w:val="00BE0F73"/>
    <w:rsid w:val="00BE2CC3"/>
    <w:rsid w:val="00BE548E"/>
    <w:rsid w:val="00BF688C"/>
    <w:rsid w:val="00C00164"/>
    <w:rsid w:val="00C0576E"/>
    <w:rsid w:val="00C07364"/>
    <w:rsid w:val="00C07F00"/>
    <w:rsid w:val="00C1256A"/>
    <w:rsid w:val="00C12617"/>
    <w:rsid w:val="00C14851"/>
    <w:rsid w:val="00C262A5"/>
    <w:rsid w:val="00C3049F"/>
    <w:rsid w:val="00C36727"/>
    <w:rsid w:val="00C37FEC"/>
    <w:rsid w:val="00C51D09"/>
    <w:rsid w:val="00C60CE5"/>
    <w:rsid w:val="00C6310B"/>
    <w:rsid w:val="00C673F4"/>
    <w:rsid w:val="00C719CB"/>
    <w:rsid w:val="00C74ABB"/>
    <w:rsid w:val="00C804DB"/>
    <w:rsid w:val="00C8559D"/>
    <w:rsid w:val="00C86635"/>
    <w:rsid w:val="00C91135"/>
    <w:rsid w:val="00C93073"/>
    <w:rsid w:val="00C93084"/>
    <w:rsid w:val="00CA404E"/>
    <w:rsid w:val="00CA5893"/>
    <w:rsid w:val="00CA6907"/>
    <w:rsid w:val="00CB5777"/>
    <w:rsid w:val="00CD1E58"/>
    <w:rsid w:val="00CD32F8"/>
    <w:rsid w:val="00CD5DF0"/>
    <w:rsid w:val="00CD74D9"/>
    <w:rsid w:val="00CE3C8D"/>
    <w:rsid w:val="00CE5008"/>
    <w:rsid w:val="00CE560D"/>
    <w:rsid w:val="00CE5BD7"/>
    <w:rsid w:val="00D03C92"/>
    <w:rsid w:val="00D06BF6"/>
    <w:rsid w:val="00D1101B"/>
    <w:rsid w:val="00D12BBE"/>
    <w:rsid w:val="00D20E1C"/>
    <w:rsid w:val="00D25658"/>
    <w:rsid w:val="00D334D8"/>
    <w:rsid w:val="00D41CA6"/>
    <w:rsid w:val="00D46FF3"/>
    <w:rsid w:val="00D60931"/>
    <w:rsid w:val="00D63A7E"/>
    <w:rsid w:val="00D759D2"/>
    <w:rsid w:val="00D77787"/>
    <w:rsid w:val="00D95803"/>
    <w:rsid w:val="00DA0125"/>
    <w:rsid w:val="00DA27AB"/>
    <w:rsid w:val="00DA29B2"/>
    <w:rsid w:val="00DA38DF"/>
    <w:rsid w:val="00DA4037"/>
    <w:rsid w:val="00DA49F0"/>
    <w:rsid w:val="00DA5C42"/>
    <w:rsid w:val="00DA7CFC"/>
    <w:rsid w:val="00DB1EE0"/>
    <w:rsid w:val="00DC466F"/>
    <w:rsid w:val="00DD3B3E"/>
    <w:rsid w:val="00DD4721"/>
    <w:rsid w:val="00DD5D19"/>
    <w:rsid w:val="00DD6741"/>
    <w:rsid w:val="00DE33CF"/>
    <w:rsid w:val="00DF0813"/>
    <w:rsid w:val="00DF21F3"/>
    <w:rsid w:val="00DF4F1E"/>
    <w:rsid w:val="00E01D27"/>
    <w:rsid w:val="00E03976"/>
    <w:rsid w:val="00E10383"/>
    <w:rsid w:val="00E14687"/>
    <w:rsid w:val="00E35442"/>
    <w:rsid w:val="00E36042"/>
    <w:rsid w:val="00E36115"/>
    <w:rsid w:val="00E50F86"/>
    <w:rsid w:val="00E52C5B"/>
    <w:rsid w:val="00E61667"/>
    <w:rsid w:val="00E735B1"/>
    <w:rsid w:val="00E9265A"/>
    <w:rsid w:val="00EB18E9"/>
    <w:rsid w:val="00EB22E3"/>
    <w:rsid w:val="00EB7F24"/>
    <w:rsid w:val="00ED52BF"/>
    <w:rsid w:val="00ED7F71"/>
    <w:rsid w:val="00EE2026"/>
    <w:rsid w:val="00EE3E78"/>
    <w:rsid w:val="00F216C9"/>
    <w:rsid w:val="00F23D40"/>
    <w:rsid w:val="00F24325"/>
    <w:rsid w:val="00F25AAB"/>
    <w:rsid w:val="00F25C19"/>
    <w:rsid w:val="00F262AB"/>
    <w:rsid w:val="00F3162D"/>
    <w:rsid w:val="00F3168A"/>
    <w:rsid w:val="00F3292E"/>
    <w:rsid w:val="00F3607D"/>
    <w:rsid w:val="00F444CC"/>
    <w:rsid w:val="00F54436"/>
    <w:rsid w:val="00F550C9"/>
    <w:rsid w:val="00F5574B"/>
    <w:rsid w:val="00F66FC8"/>
    <w:rsid w:val="00F700DA"/>
    <w:rsid w:val="00F73583"/>
    <w:rsid w:val="00F7514F"/>
    <w:rsid w:val="00F9476C"/>
    <w:rsid w:val="00FA184C"/>
    <w:rsid w:val="00FB29C4"/>
    <w:rsid w:val="00FB4C8C"/>
    <w:rsid w:val="00FB53A2"/>
    <w:rsid w:val="00FB63C6"/>
    <w:rsid w:val="00FD5074"/>
    <w:rsid w:val="00FE0DA7"/>
    <w:rsid w:val="00FE409C"/>
    <w:rsid w:val="00FE51F5"/>
    <w:rsid w:val="00FE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00"/>
    <w:rPr>
      <w:b/>
      <w:bCs/>
    </w:rPr>
  </w:style>
  <w:style w:type="character" w:customStyle="1" w:styleId="articleseparator">
    <w:name w:val="article_separator"/>
    <w:basedOn w:val="a0"/>
    <w:rsid w:val="00C07F00"/>
  </w:style>
  <w:style w:type="paragraph" w:styleId="a5">
    <w:name w:val="Balloon Text"/>
    <w:basedOn w:val="a"/>
    <w:link w:val="a6"/>
    <w:uiPriority w:val="99"/>
    <w:semiHidden/>
    <w:unhideWhenUsed/>
    <w:rsid w:val="00FB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14</cp:revision>
  <cp:lastPrinted>2018-09-24T07:49:00Z</cp:lastPrinted>
  <dcterms:created xsi:type="dcterms:W3CDTF">2013-01-10T05:10:00Z</dcterms:created>
  <dcterms:modified xsi:type="dcterms:W3CDTF">2018-10-05T08:53:00Z</dcterms:modified>
</cp:coreProperties>
</file>